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35F0F" w14:textId="77777777" w:rsidR="00C8733F" w:rsidRDefault="00A82447">
      <w:pPr>
        <w:spacing w:line="1" w:lineRule="exact"/>
      </w:pPr>
      <w:r>
        <w:rPr>
          <w:noProof/>
        </w:rPr>
        <w:drawing>
          <wp:anchor distT="0" distB="0" distL="0" distR="0" simplePos="0" relativeHeight="62914690" behindDoc="1" locked="0" layoutInCell="1" allowOverlap="1" wp14:anchorId="60820FC0" wp14:editId="78A33354">
            <wp:simplePos x="0" y="0"/>
            <wp:positionH relativeFrom="page">
              <wp:posOffset>285750</wp:posOffset>
            </wp:positionH>
            <wp:positionV relativeFrom="margin">
              <wp:posOffset>-432435</wp:posOffset>
            </wp:positionV>
            <wp:extent cx="1720850" cy="36893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720850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914691" behindDoc="1" locked="0" layoutInCell="1" allowOverlap="1" wp14:anchorId="27F52404" wp14:editId="027362BB">
            <wp:simplePos x="0" y="0"/>
            <wp:positionH relativeFrom="margin">
              <wp:posOffset>6350635</wp:posOffset>
            </wp:positionH>
            <wp:positionV relativeFrom="margin">
              <wp:posOffset>9127490</wp:posOffset>
            </wp:positionV>
            <wp:extent cx="460375" cy="458470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60375" cy="458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92A4AE" w14:textId="77777777" w:rsidR="00C8733F" w:rsidRDefault="00C8733F">
      <w:pPr>
        <w:spacing w:line="1" w:lineRule="exact"/>
        <w:sectPr w:rsidR="00C8733F">
          <w:headerReference w:type="default" r:id="rId8"/>
          <w:pgSz w:w="11909" w:h="16838"/>
          <w:pgMar w:top="1377" w:right="569" w:bottom="365" w:left="450" w:header="0" w:footer="3" w:gutter="0"/>
          <w:pgNumType w:start="1"/>
          <w:cols w:space="720"/>
          <w:noEndnote/>
          <w:docGrid w:linePitch="360"/>
        </w:sectPr>
      </w:pPr>
    </w:p>
    <w:p w14:paraId="26C48612" w14:textId="77777777" w:rsidR="00C8733F" w:rsidRDefault="00C8733F">
      <w:pPr>
        <w:spacing w:before="89" w:after="89" w:line="240" w:lineRule="exact"/>
        <w:rPr>
          <w:sz w:val="19"/>
          <w:szCs w:val="19"/>
        </w:rPr>
      </w:pPr>
    </w:p>
    <w:p w14:paraId="5C5838BA" w14:textId="77777777" w:rsidR="00C8733F" w:rsidRDefault="00C8733F">
      <w:pPr>
        <w:spacing w:line="1" w:lineRule="exact"/>
        <w:sectPr w:rsidR="00C8733F">
          <w:type w:val="continuous"/>
          <w:pgSz w:w="11909" w:h="16838"/>
          <w:pgMar w:top="1277" w:right="0" w:bottom="471" w:left="0" w:header="0" w:footer="3" w:gutter="0"/>
          <w:cols w:space="720"/>
          <w:noEndnote/>
          <w:docGrid w:linePitch="360"/>
        </w:sectPr>
      </w:pPr>
    </w:p>
    <w:p w14:paraId="3F852FC1" w14:textId="4B28FF36" w:rsidR="00C8733F" w:rsidRDefault="00A82447">
      <w:pPr>
        <w:spacing w:line="1" w:lineRule="exact"/>
      </w:pPr>
      <w:r>
        <w:rPr>
          <w:noProof/>
        </w:rPr>
        <mc:AlternateContent>
          <mc:Choice Requires="wps">
            <w:drawing>
              <wp:anchor distT="914400" distB="0" distL="114300" distR="3676015" simplePos="0" relativeHeight="125829380" behindDoc="0" locked="0" layoutInCell="1" allowOverlap="1" wp14:anchorId="6179AC1E" wp14:editId="5EFF245E">
                <wp:simplePos x="0" y="0"/>
                <wp:positionH relativeFrom="page">
                  <wp:posOffset>791845</wp:posOffset>
                </wp:positionH>
                <wp:positionV relativeFrom="paragraph">
                  <wp:posOffset>7165975</wp:posOffset>
                </wp:positionV>
                <wp:extent cx="1938655" cy="554990"/>
                <wp:effectExtent l="0" t="0" r="0" b="0"/>
                <wp:wrapTopAndBottom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655" cy="554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E1D48D" w14:textId="77777777" w:rsidR="00C8733F" w:rsidRDefault="00A82447">
                            <w:pPr>
                              <w:pStyle w:val="Style6"/>
                              <w:shd w:val="clear" w:color="auto" w:fill="auto"/>
                              <w:tabs>
                                <w:tab w:val="left" w:leader="dot" w:pos="2995"/>
                              </w:tabs>
                              <w:spacing w:line="276" w:lineRule="auto"/>
                              <w:jc w:val="center"/>
                            </w:pPr>
                            <w:r>
                              <w:tab/>
                            </w:r>
                            <w:r>
                              <w:br/>
                              <w:t>Petr Pospíšil</w:t>
                            </w:r>
                            <w:r>
                              <w:br/>
                              <w:t>jednatel společnosti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179AC1E" id="_x0000_t202" coordsize="21600,21600" o:spt="202" path="m,l,21600r21600,l21600,xe">
                <v:stroke joinstyle="miter"/>
                <v:path gradientshapeok="t" o:connecttype="rect"/>
              </v:shapetype>
              <v:shape id="Shape 10" o:spid="_x0000_s1026" type="#_x0000_t202" style="position:absolute;margin-left:62.35pt;margin-top:564.25pt;width:152.65pt;height:43.7pt;z-index:125829380;visibility:visible;mso-wrap-style:square;mso-wrap-distance-left:9pt;mso-wrap-distance-top:1in;mso-wrap-distance-right:289.4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" filled="f" stroked="f">
                <v:textbox inset="0,0,0,0">
                  <w:txbxContent>
                    <w:p w14:paraId="53E1D48D" w14:textId="77777777" w:rsidR="00C8733F" w:rsidRDefault="00A82447">
                      <w:pPr>
                        <w:pStyle w:val="Style6"/>
                        <w:shd w:val="clear" w:color="auto" w:fill="auto"/>
                        <w:tabs>
                          <w:tab w:val="left" w:leader="dot" w:pos="2995"/>
                        </w:tabs>
                        <w:spacing w:line="276" w:lineRule="auto"/>
                        <w:jc w:val="center"/>
                      </w:pPr>
                      <w:r>
                        <w:tab/>
                      </w:r>
                      <w:r>
                        <w:br/>
                        <w:t>Petr Pospíšil</w:t>
                      </w:r>
                      <w:r>
                        <w:br/>
                        <w:t>jednatel společnosti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85E670" w14:textId="77777777" w:rsidR="00C8733F" w:rsidRDefault="00A82447">
      <w:pPr>
        <w:pStyle w:val="Style8"/>
        <w:shd w:val="clear" w:color="auto" w:fill="auto"/>
      </w:pPr>
      <w:r>
        <w:t>Předávací protokol</w:t>
      </w:r>
    </w:p>
    <w:p w14:paraId="72E64308" w14:textId="77777777" w:rsidR="00C8733F" w:rsidRDefault="00A82447">
      <w:pPr>
        <w:pStyle w:val="Style6"/>
        <w:shd w:val="clear" w:color="auto" w:fill="auto"/>
      </w:pPr>
      <w:r>
        <w:t>ENERGPRO s.r.o.</w:t>
      </w:r>
    </w:p>
    <w:p w14:paraId="06A67CED" w14:textId="77777777" w:rsidR="00C8733F" w:rsidRDefault="00A82447">
      <w:pPr>
        <w:pStyle w:val="Style6"/>
        <w:shd w:val="clear" w:color="auto" w:fill="auto"/>
      </w:pPr>
      <w:r>
        <w:t xml:space="preserve">Na </w:t>
      </w:r>
      <w:proofErr w:type="spellStart"/>
      <w:r>
        <w:t>Výhoně</w:t>
      </w:r>
      <w:proofErr w:type="spellEnd"/>
      <w:r>
        <w:t xml:space="preserve"> 475</w:t>
      </w:r>
    </w:p>
    <w:p w14:paraId="3C133CAE" w14:textId="77777777" w:rsidR="00C8733F" w:rsidRDefault="00A82447">
      <w:pPr>
        <w:pStyle w:val="Style6"/>
        <w:shd w:val="clear" w:color="auto" w:fill="auto"/>
      </w:pPr>
      <w:r>
        <w:t>664 52 Sokolnice</w:t>
      </w:r>
    </w:p>
    <w:p w14:paraId="490BBBF9" w14:textId="77777777" w:rsidR="00C8733F" w:rsidRDefault="00A82447">
      <w:pPr>
        <w:pStyle w:val="Style6"/>
        <w:shd w:val="clear" w:color="auto" w:fill="auto"/>
        <w:spacing w:after="260"/>
      </w:pPr>
      <w:r>
        <w:t>IČ: 293 62 776</w:t>
      </w:r>
    </w:p>
    <w:p w14:paraId="62371459" w14:textId="77777777" w:rsidR="00C8733F" w:rsidRDefault="00A82447">
      <w:pPr>
        <w:pStyle w:val="Style6"/>
        <w:shd w:val="clear" w:color="auto" w:fill="auto"/>
        <w:spacing w:after="260"/>
      </w:pPr>
      <w:r>
        <w:t>jako zhotovitel předává objednateli</w:t>
      </w:r>
    </w:p>
    <w:p w14:paraId="761492D0" w14:textId="77777777" w:rsidR="00C8733F" w:rsidRDefault="00A82447">
      <w:pPr>
        <w:pStyle w:val="Style6"/>
        <w:shd w:val="clear" w:color="auto" w:fill="auto"/>
      </w:pPr>
      <w:r>
        <w:t>Nemocnice Vyškov, příspěvková organizace</w:t>
      </w:r>
    </w:p>
    <w:p w14:paraId="0E5138C4" w14:textId="77777777" w:rsidR="00C8733F" w:rsidRDefault="00A82447">
      <w:pPr>
        <w:pStyle w:val="Style6"/>
        <w:shd w:val="clear" w:color="auto" w:fill="auto"/>
      </w:pPr>
      <w:r>
        <w:t>Purkyňova 235/36,</w:t>
      </w:r>
    </w:p>
    <w:p w14:paraId="5CFB6CC7" w14:textId="77777777" w:rsidR="00C8733F" w:rsidRDefault="00A82447">
      <w:pPr>
        <w:pStyle w:val="Style6"/>
        <w:shd w:val="clear" w:color="auto" w:fill="auto"/>
        <w:spacing w:after="520"/>
      </w:pPr>
      <w:r>
        <w:t>682 01 Vyškov</w:t>
      </w:r>
    </w:p>
    <w:p w14:paraId="3488E343" w14:textId="77777777" w:rsidR="00C8733F" w:rsidRDefault="00A82447">
      <w:pPr>
        <w:pStyle w:val="Style6"/>
        <w:shd w:val="clear" w:color="auto" w:fill="auto"/>
        <w:spacing w:line="276" w:lineRule="auto"/>
      </w:pPr>
      <w:r>
        <w:t>Projektovou dokumentaci pro provedení stavby</w:t>
      </w:r>
    </w:p>
    <w:p w14:paraId="02835A6F" w14:textId="77777777" w:rsidR="00C8733F" w:rsidRDefault="00A82447">
      <w:pPr>
        <w:pStyle w:val="Style6"/>
        <w:shd w:val="clear" w:color="auto" w:fill="auto"/>
        <w:spacing w:line="276" w:lineRule="auto"/>
      </w:pPr>
      <w:r>
        <w:t>v šesti vyhotoveních (</w:t>
      </w:r>
      <w:proofErr w:type="spellStart"/>
      <w:r>
        <w:t>paré</w:t>
      </w:r>
      <w:proofErr w:type="spellEnd"/>
      <w:r>
        <w:t xml:space="preserve"> 1-6) </w:t>
      </w:r>
      <w:proofErr w:type="spellStart"/>
      <w:r>
        <w:t>paré</w:t>
      </w:r>
      <w:proofErr w:type="spellEnd"/>
      <w:r>
        <w:t xml:space="preserve"> 1-3 je opatřené autorizačním razítkem v oboru technologická zařízení staveb. Dokumentace je </w:t>
      </w:r>
      <w:proofErr w:type="spellStart"/>
      <w:r>
        <w:t>je</w:t>
      </w:r>
      <w:proofErr w:type="spellEnd"/>
      <w:r>
        <w:t xml:space="preserve"> rovněž předána na </w:t>
      </w:r>
      <w:proofErr w:type="spellStart"/>
      <w:r>
        <w:t>flash</w:t>
      </w:r>
      <w:proofErr w:type="spellEnd"/>
      <w:r>
        <w:t xml:space="preserve"> disku</w:t>
      </w:r>
    </w:p>
    <w:p w14:paraId="043106AE" w14:textId="77777777" w:rsidR="00C8733F" w:rsidRDefault="00A82447">
      <w:pPr>
        <w:pStyle w:val="Style6"/>
        <w:shd w:val="clear" w:color="auto" w:fill="auto"/>
        <w:spacing w:after="260" w:line="276" w:lineRule="auto"/>
      </w:pPr>
      <w:r>
        <w:t>Součástí dokumentace je položkový rozpočet, výkaz výměr, hluková studie a požárně bezpečnostní řešení.</w:t>
      </w:r>
    </w:p>
    <w:p w14:paraId="67D9F716" w14:textId="77777777" w:rsidR="00C8733F" w:rsidRDefault="00A82447">
      <w:pPr>
        <w:pStyle w:val="Style6"/>
        <w:shd w:val="clear" w:color="auto" w:fill="auto"/>
        <w:spacing w:after="260" w:line="276" w:lineRule="auto"/>
      </w:pPr>
      <w:r>
        <w:t>na stavbu</w:t>
      </w:r>
    </w:p>
    <w:p w14:paraId="2FE8E877" w14:textId="77777777" w:rsidR="00C8733F" w:rsidRDefault="00A82447">
      <w:pPr>
        <w:pStyle w:val="Style10"/>
        <w:shd w:val="clear" w:color="auto" w:fill="auto"/>
      </w:pPr>
      <w:r>
        <w:t>Rekonstrukce trafostanice a náhradního zdroje DA</w:t>
      </w:r>
    </w:p>
    <w:p w14:paraId="152AF3DA" w14:textId="77777777" w:rsidR="00C8733F" w:rsidRDefault="00A82447">
      <w:pPr>
        <w:pStyle w:val="Style6"/>
        <w:shd w:val="clear" w:color="auto" w:fill="auto"/>
      </w:pPr>
      <w:r>
        <w:t>SO.01 Náhradní zdroj DA – 630kVA</w:t>
      </w:r>
    </w:p>
    <w:p w14:paraId="2BD9A4C6" w14:textId="77777777" w:rsidR="00C8733F" w:rsidRDefault="00A82447">
      <w:pPr>
        <w:pStyle w:val="Style6"/>
        <w:shd w:val="clear" w:color="auto" w:fill="auto"/>
        <w:spacing w:after="260"/>
      </w:pPr>
      <w:r>
        <w:t>SO.02 Rekonstrukce trafostanice</w:t>
      </w:r>
    </w:p>
    <w:p w14:paraId="57930AB5" w14:textId="77777777" w:rsidR="00C8733F" w:rsidRDefault="00A82447">
      <w:pPr>
        <w:pStyle w:val="Style6"/>
        <w:shd w:val="clear" w:color="auto" w:fill="auto"/>
        <w:spacing w:after="800"/>
      </w:pPr>
      <w:r>
        <w:t>Nemocnice Vyškov, příspěvková organizace</w:t>
      </w:r>
    </w:p>
    <w:p w14:paraId="3F0EA63C" w14:textId="3FB11FB9" w:rsidR="00C8733F" w:rsidRDefault="00A82447">
      <w:pPr>
        <w:pStyle w:val="Style6"/>
        <w:shd w:val="clear" w:color="auto" w:fill="auto"/>
        <w:spacing w:after="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1F9F5908" wp14:editId="78647984">
                <wp:simplePos x="0" y="0"/>
                <wp:positionH relativeFrom="page">
                  <wp:posOffset>3660775</wp:posOffset>
                </wp:positionH>
                <wp:positionV relativeFrom="paragraph">
                  <wp:posOffset>8255</wp:posOffset>
                </wp:positionV>
                <wp:extent cx="1004570" cy="549910"/>
                <wp:effectExtent l="0" t="0" r="0" b="0"/>
                <wp:wrapSquare wrapText="left"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570" cy="549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2BD31E" w14:textId="77777777" w:rsidR="00C8733F" w:rsidRDefault="00A82447">
                            <w:pPr>
                              <w:pStyle w:val="Style6"/>
                              <w:shd w:val="clear" w:color="auto" w:fill="auto"/>
                              <w:spacing w:after="260"/>
                            </w:pPr>
                            <w:r>
                              <w:t>Ve Vyškově, dne:</w:t>
                            </w:r>
                          </w:p>
                          <w:p w14:paraId="424EE630" w14:textId="77777777" w:rsidR="00C8733F" w:rsidRDefault="00A82447">
                            <w:pPr>
                              <w:pStyle w:val="Style6"/>
                              <w:shd w:val="clear" w:color="auto" w:fill="auto"/>
                            </w:pPr>
                            <w:r>
                              <w:t>Za objednatele: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F9F5908" id="Shape 8" o:spid="_x0000_s1027" type="#_x0000_t202" style="position:absolute;margin-left:288.25pt;margin-top:.65pt;width:79.1pt;height:43.3pt;z-index:125829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" filled="f" stroked="f">
                <v:textbox inset="0,0,0,0">
                  <w:txbxContent>
                    <w:p w14:paraId="0E2BD31E" w14:textId="77777777" w:rsidR="00C8733F" w:rsidRDefault="00A82447">
                      <w:pPr>
                        <w:pStyle w:val="Style6"/>
                        <w:shd w:val="clear" w:color="auto" w:fill="auto"/>
                        <w:spacing w:after="260"/>
                      </w:pPr>
                      <w:r>
                        <w:t>Ve Vyškově, dne:</w:t>
                      </w:r>
                    </w:p>
                    <w:p w14:paraId="424EE630" w14:textId="77777777" w:rsidR="00C8733F" w:rsidRDefault="00A82447">
                      <w:pPr>
                        <w:pStyle w:val="Style6"/>
                        <w:shd w:val="clear" w:color="auto" w:fill="auto"/>
                      </w:pPr>
                      <w:r>
                        <w:t>Za objednatele: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 xml:space="preserve">V Sokolnicích, dne:   </w:t>
      </w:r>
      <w:r>
        <w:tab/>
      </w:r>
    </w:p>
    <w:p w14:paraId="300C1587" w14:textId="5DF3C423" w:rsidR="00C8733F" w:rsidRDefault="00A82447">
      <w:pPr>
        <w:pStyle w:val="Style6"/>
        <w:shd w:val="clear" w:color="auto" w:fill="auto"/>
        <w:sectPr w:rsidR="00C8733F">
          <w:type w:val="continuous"/>
          <w:pgSz w:w="11909" w:h="16838"/>
          <w:pgMar w:top="1277" w:right="1191" w:bottom="471" w:left="539" w:header="0" w:footer="3" w:gutter="0"/>
          <w:cols w:space="720"/>
          <w:noEndnote/>
          <w:docGrid w:linePitch="360"/>
        </w:sectPr>
      </w:pPr>
      <w:r>
        <w:t>Za zhotovitele:</w:t>
      </w:r>
    </w:p>
    <w:p w14:paraId="5AA2ABB1" w14:textId="6E6E57AF" w:rsidR="00C8733F" w:rsidRDefault="00C8733F">
      <w:pPr>
        <w:spacing w:line="240" w:lineRule="exact"/>
        <w:rPr>
          <w:sz w:val="19"/>
          <w:szCs w:val="19"/>
        </w:rPr>
      </w:pPr>
    </w:p>
    <w:p w14:paraId="2DA1825D" w14:textId="77777777" w:rsidR="00C8733F" w:rsidRDefault="00C8733F">
      <w:pPr>
        <w:spacing w:line="240" w:lineRule="exact"/>
        <w:rPr>
          <w:sz w:val="19"/>
          <w:szCs w:val="19"/>
        </w:rPr>
      </w:pPr>
    </w:p>
    <w:p w14:paraId="2812F431" w14:textId="77777777" w:rsidR="00C8733F" w:rsidRDefault="00C8733F">
      <w:pPr>
        <w:spacing w:line="240" w:lineRule="exact"/>
        <w:rPr>
          <w:sz w:val="19"/>
          <w:szCs w:val="19"/>
        </w:rPr>
      </w:pPr>
    </w:p>
    <w:p w14:paraId="7A2EBD6F" w14:textId="7ED38E3C" w:rsidR="00C8733F" w:rsidRDefault="00605CE9">
      <w:pPr>
        <w:spacing w:line="240" w:lineRule="exact"/>
        <w:rPr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914400" distB="0" distL="3710940" distR="114300" simplePos="0" relativeHeight="125829382" behindDoc="0" locked="0" layoutInCell="1" allowOverlap="1" wp14:anchorId="3526BB88" wp14:editId="3D11131E">
                <wp:simplePos x="0" y="0"/>
                <wp:positionH relativeFrom="page">
                  <wp:posOffset>4324350</wp:posOffset>
                </wp:positionH>
                <wp:positionV relativeFrom="paragraph">
                  <wp:posOffset>1177925</wp:posOffset>
                </wp:positionV>
                <wp:extent cx="1970405" cy="554990"/>
                <wp:effectExtent l="0" t="0" r="0" b="0"/>
                <wp:wrapTopAndBottom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554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290270" w14:textId="26C9A3B6" w:rsidR="00605CE9" w:rsidRPr="00605CE9" w:rsidRDefault="00A82447">
                            <w:pPr>
                              <w:pStyle w:val="Style6"/>
                              <w:shd w:val="clear" w:color="auto" w:fill="auto"/>
                              <w:tabs>
                                <w:tab w:val="left" w:pos="2940"/>
                              </w:tabs>
                              <w:spacing w:line="276" w:lineRule="auto"/>
                            </w:pPr>
                            <w:r>
                              <w:t>…………</w:t>
                            </w:r>
                            <w:r w:rsidR="00605CE9">
                              <w:t>…………………………...</w:t>
                            </w:r>
                          </w:p>
                          <w:p w14:paraId="6A0528E2" w14:textId="65D9D339" w:rsidR="00605CE9" w:rsidRDefault="00A82447">
                            <w:pPr>
                              <w:pStyle w:val="Style6"/>
                              <w:shd w:val="clear" w:color="auto" w:fill="auto"/>
                              <w:tabs>
                                <w:tab w:val="left" w:pos="2940"/>
                              </w:tabs>
                              <w:spacing w:line="276" w:lineRule="auto"/>
                            </w:pPr>
                            <w:r>
                              <w:t xml:space="preserve"> </w:t>
                            </w:r>
                            <w:r w:rsidR="00605CE9">
                              <w:t xml:space="preserve">           </w:t>
                            </w:r>
                            <w:r>
                              <w:t>Ing. Pavel Horáček</w:t>
                            </w:r>
                          </w:p>
                          <w:p w14:paraId="4599422C" w14:textId="150488EA" w:rsidR="00C8733F" w:rsidRDefault="00A82447">
                            <w:pPr>
                              <w:pStyle w:val="Style6"/>
                              <w:shd w:val="clear" w:color="auto" w:fill="auto"/>
                              <w:tabs>
                                <w:tab w:val="left" w:pos="2940"/>
                              </w:tabs>
                              <w:spacing w:line="276" w:lineRule="auto"/>
                            </w:pPr>
                            <w:r>
                              <w:t xml:space="preserve"> provozně technický náměstek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26BB88" id="Shape 12" o:spid="_x0000_s1028" type="#_x0000_t202" style="position:absolute;margin-left:340.5pt;margin-top:92.75pt;width:155.15pt;height:43.7pt;z-index:125829382;visibility:visible;mso-wrap-style:square;mso-width-percent:0;mso-wrap-distance-left:292.2pt;mso-wrap-distance-top:1in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" filled="f" stroked="f">
                <v:textbox inset="0,0,0,0">
                  <w:txbxContent>
                    <w:p w14:paraId="7D290270" w14:textId="26C9A3B6" w:rsidR="00605CE9" w:rsidRPr="00605CE9" w:rsidRDefault="00A82447">
                      <w:pPr>
                        <w:pStyle w:val="Style6"/>
                        <w:shd w:val="clear" w:color="auto" w:fill="auto"/>
                        <w:tabs>
                          <w:tab w:val="left" w:pos="2940"/>
                        </w:tabs>
                        <w:spacing w:line="276" w:lineRule="auto"/>
                      </w:pPr>
                      <w:r>
                        <w:t>…………</w:t>
                      </w:r>
                      <w:r w:rsidR="00605CE9">
                        <w:t>…………………………...</w:t>
                      </w:r>
                    </w:p>
                    <w:p w14:paraId="6A0528E2" w14:textId="65D9D339" w:rsidR="00605CE9" w:rsidRDefault="00A82447">
                      <w:pPr>
                        <w:pStyle w:val="Style6"/>
                        <w:shd w:val="clear" w:color="auto" w:fill="auto"/>
                        <w:tabs>
                          <w:tab w:val="left" w:pos="2940"/>
                        </w:tabs>
                        <w:spacing w:line="276" w:lineRule="auto"/>
                      </w:pPr>
                      <w:r>
                        <w:t xml:space="preserve"> </w:t>
                      </w:r>
                      <w:r w:rsidR="00605CE9">
                        <w:t xml:space="preserve">           </w:t>
                      </w:r>
                      <w:r>
                        <w:t>Ing. Pavel Horáček</w:t>
                      </w:r>
                    </w:p>
                    <w:p w14:paraId="4599422C" w14:textId="150488EA" w:rsidR="00C8733F" w:rsidRDefault="00A82447">
                      <w:pPr>
                        <w:pStyle w:val="Style6"/>
                        <w:shd w:val="clear" w:color="auto" w:fill="auto"/>
                        <w:tabs>
                          <w:tab w:val="left" w:pos="2940"/>
                        </w:tabs>
                        <w:spacing w:line="276" w:lineRule="auto"/>
                      </w:pPr>
                      <w:r>
                        <w:t xml:space="preserve"> provozně technický náměstek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265005" w14:textId="77777777" w:rsidR="00C8733F" w:rsidRDefault="00C8733F">
      <w:pPr>
        <w:spacing w:line="240" w:lineRule="exact"/>
        <w:rPr>
          <w:sz w:val="19"/>
          <w:szCs w:val="19"/>
        </w:rPr>
      </w:pPr>
    </w:p>
    <w:p w14:paraId="4ED8C408" w14:textId="77777777" w:rsidR="00C8733F" w:rsidRDefault="00C8733F">
      <w:pPr>
        <w:spacing w:line="240" w:lineRule="exact"/>
        <w:rPr>
          <w:sz w:val="19"/>
          <w:szCs w:val="19"/>
        </w:rPr>
      </w:pPr>
    </w:p>
    <w:p w14:paraId="6CE53641" w14:textId="77777777" w:rsidR="00C8733F" w:rsidRDefault="00C8733F">
      <w:pPr>
        <w:spacing w:before="33" w:after="33" w:line="240" w:lineRule="exact"/>
        <w:rPr>
          <w:sz w:val="19"/>
          <w:szCs w:val="19"/>
        </w:rPr>
      </w:pPr>
    </w:p>
    <w:p w14:paraId="305F432A" w14:textId="77777777" w:rsidR="00C8733F" w:rsidRDefault="00C8733F">
      <w:pPr>
        <w:spacing w:line="1" w:lineRule="exact"/>
        <w:sectPr w:rsidR="00C8733F">
          <w:type w:val="continuous"/>
          <w:pgSz w:w="11909" w:h="16838"/>
          <w:pgMar w:top="1277" w:right="0" w:bottom="471" w:left="0" w:header="0" w:footer="3" w:gutter="0"/>
          <w:cols w:space="720"/>
          <w:noEndnote/>
          <w:docGrid w:linePitch="360"/>
        </w:sectPr>
      </w:pPr>
    </w:p>
    <w:p w14:paraId="51A07D4C" w14:textId="77777777" w:rsidR="00C8733F" w:rsidRDefault="00A82447">
      <w:pPr>
        <w:pStyle w:val="Style12"/>
        <w:shd w:val="clear" w:color="auto" w:fill="auto"/>
        <w:ind w:firstLine="220"/>
      </w:pPr>
      <w:r>
        <w:t xml:space="preserve">ENERGPRO s.r.o. </w:t>
      </w:r>
      <w:r>
        <w:rPr>
          <w:color w:val="92D050"/>
        </w:rPr>
        <w:t xml:space="preserve">| </w:t>
      </w:r>
      <w:r>
        <w:t xml:space="preserve">Na </w:t>
      </w:r>
      <w:proofErr w:type="spellStart"/>
      <w:r>
        <w:t>Výhoně</w:t>
      </w:r>
      <w:proofErr w:type="spellEnd"/>
      <w:r>
        <w:t xml:space="preserve"> 475, 664 52 Sokolnice </w:t>
      </w:r>
      <w:r>
        <w:rPr>
          <w:color w:val="92D050"/>
        </w:rPr>
        <w:t xml:space="preserve">| </w:t>
      </w:r>
      <w:hyperlink r:id="rId9" w:history="1">
        <w:r>
          <w:t>www.energpro.cz</w:t>
        </w:r>
      </w:hyperlink>
      <w:r>
        <w:t xml:space="preserve"> </w:t>
      </w:r>
      <w:r>
        <w:rPr>
          <w:color w:val="92D050"/>
        </w:rPr>
        <w:t xml:space="preserve">| </w:t>
      </w:r>
      <w:hyperlink r:id="rId10" w:history="1">
        <w:r>
          <w:t>info@energpro.cz</w:t>
        </w:r>
      </w:hyperlink>
      <w:r>
        <w:t xml:space="preserve"> </w:t>
      </w:r>
      <w:r>
        <w:rPr>
          <w:color w:val="92D050"/>
        </w:rPr>
        <w:t xml:space="preserve">| </w:t>
      </w:r>
      <w:r>
        <w:t xml:space="preserve">IČ:293 62 776 </w:t>
      </w:r>
      <w:r>
        <w:rPr>
          <w:color w:val="92D050"/>
        </w:rPr>
        <w:t xml:space="preserve">| </w:t>
      </w:r>
      <w:r>
        <w:t>DIČ: CZ29362776</w:t>
      </w:r>
    </w:p>
    <w:p w14:paraId="14F39AB0" w14:textId="77777777" w:rsidR="00C8733F" w:rsidRDefault="00A82447">
      <w:pPr>
        <w:pStyle w:val="Style12"/>
        <w:shd w:val="clear" w:color="auto" w:fill="auto"/>
        <w:ind w:firstLine="760"/>
      </w:pPr>
      <w:r>
        <w:t xml:space="preserve">ČSOB, č. </w:t>
      </w:r>
      <w:proofErr w:type="spellStart"/>
      <w:r>
        <w:t>ú.</w:t>
      </w:r>
      <w:proofErr w:type="spellEnd"/>
      <w:r>
        <w:t xml:space="preserve">: 252543415/0300 </w:t>
      </w:r>
      <w:r>
        <w:rPr>
          <w:color w:val="92D050"/>
        </w:rPr>
        <w:t xml:space="preserve">| </w:t>
      </w:r>
      <w:r>
        <w:t xml:space="preserve">Společnost ENERGPRO s.r.o. je zapsána v obchodním rejstříku u KS v Brně </w:t>
      </w:r>
      <w:proofErr w:type="spellStart"/>
      <w:r>
        <w:t>sp</w:t>
      </w:r>
      <w:proofErr w:type="spellEnd"/>
      <w:r>
        <w:t>. zn. C 75266</w:t>
      </w:r>
    </w:p>
    <w:sectPr w:rsidR="00C8733F">
      <w:type w:val="continuous"/>
      <w:pgSz w:w="11909" w:h="16838"/>
      <w:pgMar w:top="1277" w:right="1191" w:bottom="471" w:left="5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6B32B" w14:textId="77777777" w:rsidR="00DC3A12" w:rsidRDefault="00A82447">
      <w:r>
        <w:separator/>
      </w:r>
    </w:p>
  </w:endnote>
  <w:endnote w:type="continuationSeparator" w:id="0">
    <w:p w14:paraId="1F9DD03B" w14:textId="77777777" w:rsidR="00DC3A12" w:rsidRDefault="00A8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B0F5E" w14:textId="77777777" w:rsidR="00C8733F" w:rsidRDefault="00C8733F"/>
  </w:footnote>
  <w:footnote w:type="continuationSeparator" w:id="0">
    <w:p w14:paraId="333993B7" w14:textId="77777777" w:rsidR="00C8733F" w:rsidRDefault="00C873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33EFC" w14:textId="77777777" w:rsidR="00C8733F" w:rsidRDefault="00A8244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53BEEFA" wp14:editId="374BA278">
              <wp:simplePos x="0" y="0"/>
              <wp:positionH relativeFrom="page">
                <wp:posOffset>6510020</wp:posOffset>
              </wp:positionH>
              <wp:positionV relativeFrom="page">
                <wp:posOffset>671830</wp:posOffset>
              </wp:positionV>
              <wp:extent cx="690245" cy="1384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0245" cy="1384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F52421" w14:textId="77777777" w:rsidR="00C8733F" w:rsidRDefault="00A82447">
                          <w:pPr>
                            <w:pStyle w:val="Style2"/>
                            <w:shd w:val="clear" w:color="auto" w:fill="auto"/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color w:val="7F7F7F"/>
                              <w:sz w:val="17"/>
                              <w:szCs w:val="17"/>
                            </w:rPr>
                            <w:t xml:space="preserve">Strana </w:t>
                          </w:r>
                          <w:r>
                            <w:rPr>
                              <w:sz w:val="17"/>
                              <w:szCs w:val="17"/>
                            </w:rPr>
                            <w:t>| 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3BEEFA" id="_x0000_t202" coordsize="21600,21600" o:spt="202" path="m,l,21600r21600,l21600,xe">
              <v:stroke joinstyle="miter"/>
              <v:path gradientshapeok="t" o:connecttype="rect"/>
            </v:shapetype>
            <v:shape id="Shape 5" o:spid="_x0000_s1029" type="#_x0000_t202" style="position:absolute;margin-left:512.6pt;margin-top:52.9pt;width:54.35pt;height:10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" filled="f" stroked="f">
              <v:textbox style="mso-fit-shape-to-text:t" inset="0,0,0,0">
                <w:txbxContent>
                  <w:p w14:paraId="52F52421" w14:textId="77777777" w:rsidR="00C8733F" w:rsidRDefault="00A82447">
                    <w:pPr>
                      <w:pStyle w:val="Style2"/>
                      <w:shd w:val="clear" w:color="auto" w:fill="auto"/>
                      <w:rPr>
                        <w:sz w:val="17"/>
                        <w:szCs w:val="17"/>
                      </w:rPr>
                    </w:pPr>
                    <w:r>
                      <w:rPr>
                        <w:color w:val="7F7F7F"/>
                        <w:sz w:val="17"/>
                        <w:szCs w:val="17"/>
                      </w:rPr>
                      <w:t xml:space="preserve">Strana </w:t>
                    </w:r>
                    <w:r>
                      <w:rPr>
                        <w:sz w:val="17"/>
                        <w:szCs w:val="17"/>
                      </w:rPr>
                      <w:t>|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6BA4B187" wp14:editId="283B8360">
              <wp:simplePos x="0" y="0"/>
              <wp:positionH relativeFrom="page">
                <wp:posOffset>288925</wp:posOffset>
              </wp:positionH>
              <wp:positionV relativeFrom="page">
                <wp:posOffset>913765</wp:posOffset>
              </wp:positionV>
              <wp:extent cx="6983095" cy="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8309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22.75pt;margin-top:71.950000000000003pt;width:549.85000000000002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3F"/>
    <w:rsid w:val="00605CE9"/>
    <w:rsid w:val="00A82447"/>
    <w:rsid w:val="00C8733F"/>
    <w:rsid w:val="00DC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6F7A"/>
  <w15:docId w15:val="{A890EA3B-FB26-42A9-8144-2C28F5F7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">
    <w:name w:val="Char Style 7"/>
    <w:basedOn w:val="Standardnpsmoodstavce"/>
    <w:link w:val="Style6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Char Style 9"/>
    <w:basedOn w:val="Standardnpsmoodstavce"/>
    <w:link w:val="Style8"/>
    <w:rPr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CharStyle11">
    <w:name w:val="Char Style 11"/>
    <w:basedOn w:val="Standardnpsmoodstavce"/>
    <w:link w:val="Style10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13">
    <w:name w:val="Char Style 13"/>
    <w:basedOn w:val="Standardnpsmoodstavce"/>
    <w:link w:val="Style12"/>
    <w:rPr>
      <w:b w:val="0"/>
      <w:bCs w:val="0"/>
      <w:i w:val="0"/>
      <w:iCs w:val="0"/>
      <w:smallCaps w:val="0"/>
      <w:strike w:val="0"/>
      <w:color w:val="7F7F7F"/>
      <w:sz w:val="17"/>
      <w:szCs w:val="17"/>
      <w:u w:val="none"/>
    </w:rPr>
  </w:style>
  <w:style w:type="paragraph" w:customStyle="1" w:styleId="Style2">
    <w:name w:val="Style 2"/>
    <w:basedOn w:val="Normln"/>
    <w:link w:val="CharStyle3"/>
    <w:pPr>
      <w:shd w:val="clear" w:color="auto" w:fill="FFFFFF"/>
    </w:pPr>
    <w:rPr>
      <w:sz w:val="20"/>
      <w:szCs w:val="20"/>
    </w:rPr>
  </w:style>
  <w:style w:type="paragraph" w:customStyle="1" w:styleId="Style6">
    <w:name w:val="Style 6"/>
    <w:basedOn w:val="Normln"/>
    <w:link w:val="CharStyle7"/>
    <w:pPr>
      <w:shd w:val="clear" w:color="auto" w:fill="FFFFFF"/>
    </w:pPr>
    <w:rPr>
      <w:sz w:val="20"/>
      <w:szCs w:val="20"/>
    </w:rPr>
  </w:style>
  <w:style w:type="paragraph" w:customStyle="1" w:styleId="Style8">
    <w:name w:val="Style 8"/>
    <w:basedOn w:val="Normln"/>
    <w:link w:val="CharStyle9"/>
    <w:pPr>
      <w:shd w:val="clear" w:color="auto" w:fill="FFFFFF"/>
      <w:spacing w:after="520"/>
      <w:jc w:val="center"/>
    </w:pPr>
    <w:rPr>
      <w:sz w:val="36"/>
      <w:szCs w:val="36"/>
    </w:rPr>
  </w:style>
  <w:style w:type="paragraph" w:customStyle="1" w:styleId="Style10">
    <w:name w:val="Style 10"/>
    <w:basedOn w:val="Normln"/>
    <w:link w:val="CharStyle11"/>
    <w:pPr>
      <w:shd w:val="clear" w:color="auto" w:fill="FFFFFF"/>
      <w:spacing w:after="260"/>
    </w:pPr>
    <w:rPr>
      <w:sz w:val="28"/>
      <w:szCs w:val="28"/>
    </w:rPr>
  </w:style>
  <w:style w:type="paragraph" w:customStyle="1" w:styleId="Style12">
    <w:name w:val="Style 12"/>
    <w:basedOn w:val="Normln"/>
    <w:link w:val="CharStyle13"/>
    <w:pPr>
      <w:shd w:val="clear" w:color="auto" w:fill="FFFFFF"/>
      <w:ind w:firstLine="490"/>
    </w:pPr>
    <w:rPr>
      <w:color w:val="7F7F7F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info@energpro.cz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nergpro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PYedávací protokol dokumentace z 12.9.2022</dc:title>
  <dc:subject/>
  <dc:creator>kuceram</dc:creator>
  <cp:keywords/>
  <cp:lastModifiedBy>Petr</cp:lastModifiedBy>
  <cp:revision>3</cp:revision>
  <dcterms:created xsi:type="dcterms:W3CDTF">2022-11-23T14:01:00Z</dcterms:created>
  <dcterms:modified xsi:type="dcterms:W3CDTF">2022-11-23T14:04:00Z</dcterms:modified>
</cp:coreProperties>
</file>